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article you will deal with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top 50 important GK questions with answers for Class 10.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This article includes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PDF to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 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for further reference to evaluate your General knowledge, improve your learning, and revise it with ease.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Bunk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 centric platform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designed for learners from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Kindergarten to Grade 12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It offers the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latest General Knowledge (G.K.) questions for Class 10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, critically designed to enhance for school exams, Olympiads of science math's etc., competitive exams or just increasing your general knowledge. Class bunk is here to support your journey.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Let’s delve into the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 interesting GK multiple choice questions with answers for class 10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 to test and evaluate your G.K. knowledge.</w:t>
      </w:r>
    </w:p>
    <w:p w:rsidR="002668E1" w:rsidRPr="002668E1" w:rsidRDefault="002668E1" w:rsidP="002668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Class 10 GK Questions with Answers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3561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color w:val="153561"/>
          <w:sz w:val="24"/>
          <w:szCs w:val="24"/>
          <w:lang w:eastAsia="en-IN"/>
        </w:rPr>
        <w:t>Each question has 4 options – choose the correct one-word answer.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1. Which Article of the Indian Constitution deals with the Right to Equality?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Article 14 to 181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Article 19 to 22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Article 23 to 24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Article 12 to 13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Article 14 to 18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Who discovered the neutron in an atom?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J.J. Thomson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Ernest Rutherford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James Chadwick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Niels Bohr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James Chadwick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What is the capital of the United Nations?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Geneva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Paris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New York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Washington, D.C.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New York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 Which Indian freedom fighter founded the "Azad Hind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Fauj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"?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Jawaharlal Nehru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Sardar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Vallabhbhai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Patel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Bhagat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Subhash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Chandra Bose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Answer: d)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Subhash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Chandra Bose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In which year did the Green Revolution start in India?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1947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1966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1975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1955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1966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Who is known as the "Missile Man of India"?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Dr.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Homi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Bhabha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Dr. A.P.J. Abdul Kalam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Dr. C.V. Raman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Dr.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Vikram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Sarabhai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Dr. A.P.J. Abdul Kalam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Which layer of the atmosphere contains the ozone layer?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a) Troposphere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Stratosphere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Mesosphere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Thermosphere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Stratosphere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What is the unit for measuring the frequency of sound?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Decibel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Watt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Hertz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Pascal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Hertz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Which river is known as the "Lifeline of Egypt"?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Tigris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Nile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Amazon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Euphrates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Nile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Which Indian state has the highest literacy rate (as per recent data)?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Kerala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Tamil Nadu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Himachal Pradesh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Maharashtra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Kerala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What is the speed of light in vacuum?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 × 10⁶ m/s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 × 10⁸ m/s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3 × 10⁵ m/s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 × 10⁷ m/s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 × 10⁸ m/s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Which metal is used in making aircraft bodies due to its light weight?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Iron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Copper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Aluminum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Zinc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c)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Aluminum</w:t>
      </w:r>
      <w:proofErr w:type="spellEnd"/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Which part of the brain controls balance and coordination?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Cerebrum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Cerebellum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Medulla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Pons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Cerebellum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14. Which gas is most abundant in Earth’s atmospher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Oxygen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Nitrogen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Carbon dioxide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Hydrogen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Nitrogen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DNA is found in which part of the cell?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Cytoplasm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Mitochondria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Nucleus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Ribosome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Answer: c) Nucleus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Which disease is caused by deficiency of iodine?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Anaemia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Goitre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Rickets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Scurvy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Goitre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Which planet is called the "Earth's Twin"?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Venus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Mercury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Jupiter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Venus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Which device is used to measure atmospheric pressure?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Thermometer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Barometer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Anemometer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Hygrometer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Barometer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Tropic of Cancer passes through how many Indian states?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8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Which is the smallest continent in the world?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Europe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Australia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Antarctica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South America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Australia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Which river is the longest in India?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Ganga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Yamuna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Godavari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Brahmaputra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Ganga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Which Indian state has no coastline?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Gujarat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Punjab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Tamil Nadu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Odisha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Punjab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The Thar Desert is located in which state?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Gujarat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Punjab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Rajasthan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Madhya Pradesh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Rajasthan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24. Who was the last Viceroy of British India?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Lord Wavell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Lord Curzon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Lord Mountbatten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Lord Dalhousie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Lord Mountbatten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25. In which year was the Indian Constitution adopted?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1947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1950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1949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1952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1949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26. Who gave the slogan “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Inquilab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Zindabad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”?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Bhagat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Mahatma Gandhi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Lala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Lajpat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Subhash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Chandra Bose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Answer: a)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Bhagat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Singh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27. How many fundamental rights are there in the Indian Constitution?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6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7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28. Which freedom fighter is called “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Lokmanya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”?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Jawaharlal Nehru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Bal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Gangadhar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Tilak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Lala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Lajpat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C. Rajagopalachari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Bal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Gangadhar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Tilak</w:t>
      </w:r>
      <w:proofErr w:type="spellEnd"/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29. Who is the constitutional head of India?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Prime Minister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Speaker of Lok Sabha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President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Chief Justice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President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Which mountain range separates Europe from Asia?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Alps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Andes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Urals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Himalayas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Urals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Which is the world's largest island?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Madagascar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Borneo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Greenland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Iceland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Greenland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32. What type of soil is ideal for growing cotton?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Alluvial soil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Black soil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 soil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Laterite soil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Black soil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Which city is known as the “Gateway of India”?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Kolkata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Chennai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Mumbai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Kochi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Mumbai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34. Which river is also called the “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Dakshin</w:t>
      </w:r>
      <w:proofErr w:type="spellEnd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Ganga”?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Krishna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Godavari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Narmada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Kaveri</w:t>
      </w:r>
      <w:proofErr w:type="spellEnd"/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Godavari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What is GDP an indicator of?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Growth of a country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Political stability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Population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Climate change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Growth of a country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36. Who is the current (2025) Finance Minister of India?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Nirmala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Sitharaman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Amit Shah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Piyush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Goyal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S.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Jaishankar</w:t>
      </w:r>
      <w:proofErr w:type="spellEnd"/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a) Nirmala </w:t>
      </w:r>
      <w:proofErr w:type="spellStart"/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Sitharaman</w:t>
      </w:r>
      <w:proofErr w:type="spellEnd"/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37. Which organization releases the Human Development Index (HDI)?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IMF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World Bank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UNDP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WHO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Answer: c) UNDP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38. Which Indian state is the largest producer of wh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eat?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Punjab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Haryana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Uttar Pradesh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Bihar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Uttar Pradesh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Which party led the Indian independence movement?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Communist Party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National Congress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BJP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Swaraj Party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Indian National Congress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The Preamble to the Constitution declares India as: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Communist, Democratic, Republic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Socialist, Secular, Democratic, Republic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Federal, Republic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Secular, Federal, Monarchy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Socialist, Secular, Democratic, Republic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The “Quit India Movement” was launched in which year?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1930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1942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1947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1920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1942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Which Indian bank is the largest public sector bank?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HDFC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ICICI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SBI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PNB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SBI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44. Which organization manages India’s monetary policy?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SEBI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Ministry of Finance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RBI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NABARD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RBI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45. India’s first bullet train project is between which cities?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Delhi–Mumbai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Mumbai–Ahmedabad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Chennai–Bengaluru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Kolkata–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Puri</w:t>
      </w:r>
      <w:proofErr w:type="spellEnd"/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Mumbai–Ahmedabad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The term “Deforestation” means: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Planting more trees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Cutting down forests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Protecting wildlife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Conserving water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Cutting down forests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47. Who was the first Indian to go into space?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Kalpana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Chawla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Rakesh Sharma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Sunita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Williams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Vikram</w:t>
      </w:r>
      <w:proofErr w:type="spellEnd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Sarabhai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Rakesh Sharma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How many Lok Sabha seats are there in India?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500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552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545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560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545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49. Which country gifted the 'Statue of Liberty' to the USA?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Britain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Germany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France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Italy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Answer: c) France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In which year did the Indian National Congress form its first government in provinces under British rule?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1937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1942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1946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1920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1937</w:t>
      </w:r>
    </w:p>
    <w:p w:rsidR="002668E1" w:rsidRPr="002668E1" w:rsidRDefault="002668E1" w:rsidP="002668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Download PDF for GK Questions for Class 10 with Answers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the PDF of GK questions for Class 10 with Answers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test your General Knowledge skill. This specially designed certain sets featuring the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latest current affairs-based GK questions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, curated to help students build a foundation for both school exams and competitive tests. With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clear, concise answers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it </w:t>
      </w:r>
      <w:bookmarkStart w:id="0" w:name="_GoBack"/>
      <w:bookmarkEnd w:id="0"/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self- learning and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easy quick revision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>. Ideal for daily practice and quiz preparation this resources makes learning GK engaging, effective and fun. Download now to take your knowledge beyond the classroom!</w:t>
      </w:r>
    </w:p>
    <w:p w:rsidR="002668E1" w:rsidRPr="002668E1" w:rsidRDefault="002668E1" w:rsidP="00266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Download Class 10 GK Questions PDF</w:t>
      </w:r>
    </w:p>
    <w:p w:rsidR="002668E1" w:rsidRPr="002668E1" w:rsidRDefault="002668E1" w:rsidP="002668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668E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2668E1" w:rsidRPr="002668E1" w:rsidRDefault="002668E1" w:rsidP="00266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General Knowledge multiple-choice questions for class 10 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are not just about memorising facts-they are about staying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curious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something new every day. This set of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 one word MCQs is designed to enhance memory, confidence,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668E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smart thinking</w:t>
      </w:r>
      <w:r w:rsidRPr="002668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students. Keep practicing and you will be a GK champion in less time!</w:t>
      </w:r>
    </w:p>
    <w:p w:rsidR="00EB242D" w:rsidRDefault="00EB242D"/>
    <w:sectPr w:rsidR="00EB242D" w:rsidSect="002668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5A" w:rsidRDefault="00834F5A" w:rsidP="002668E1">
      <w:pPr>
        <w:spacing w:after="0" w:line="240" w:lineRule="auto"/>
      </w:pPr>
      <w:r>
        <w:separator/>
      </w:r>
    </w:p>
  </w:endnote>
  <w:endnote w:type="continuationSeparator" w:id="0">
    <w:p w:rsidR="00834F5A" w:rsidRDefault="00834F5A" w:rsidP="0026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E1" w:rsidRDefault="00266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E1" w:rsidRDefault="00266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E1" w:rsidRDefault="0026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5A" w:rsidRDefault="00834F5A" w:rsidP="002668E1">
      <w:pPr>
        <w:spacing w:after="0" w:line="240" w:lineRule="auto"/>
      </w:pPr>
      <w:r>
        <w:separator/>
      </w:r>
    </w:p>
  </w:footnote>
  <w:footnote w:type="continuationSeparator" w:id="0">
    <w:p w:rsidR="00834F5A" w:rsidRDefault="00834F5A" w:rsidP="0026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E1" w:rsidRDefault="00266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987438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E1" w:rsidRDefault="00266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987439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E1" w:rsidRDefault="00266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987437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73"/>
    <w:rsid w:val="002668E1"/>
    <w:rsid w:val="00834F5A"/>
    <w:rsid w:val="00BC4C73"/>
    <w:rsid w:val="00E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66588AF-7AE7-478E-87AB-884396A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6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66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68E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668E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6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668E1"/>
    <w:rPr>
      <w:b/>
      <w:bCs/>
    </w:rPr>
  </w:style>
  <w:style w:type="paragraph" w:customStyle="1" w:styleId="has-text-color">
    <w:name w:val="has-text-color"/>
    <w:basedOn w:val="Normal"/>
    <w:rsid w:val="0026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6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E1"/>
  </w:style>
  <w:style w:type="paragraph" w:styleId="Footer">
    <w:name w:val="footer"/>
    <w:basedOn w:val="Normal"/>
    <w:link w:val="FooterChar"/>
    <w:uiPriority w:val="99"/>
    <w:unhideWhenUsed/>
    <w:rsid w:val="0026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1225</Words>
  <Characters>6985</Characters>
  <Application>Microsoft Office Word</Application>
  <DocSecurity>0</DocSecurity>
  <Lines>58</Lines>
  <Paragraphs>16</Paragraphs>
  <ScaleCrop>false</ScaleCrop>
  <Company>HP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2025-11-09T16:24:00Z</dcterms:created>
  <dcterms:modified xsi:type="dcterms:W3CDTF">2025-11-09T16:25:00Z</dcterms:modified>
</cp:coreProperties>
</file>